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69C" w:rsidRDefault="007F7769" w:rsidP="007F77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December 14, 2017</w:t>
      </w:r>
    </w:p>
    <w:p w:rsidR="007F7769" w:rsidRDefault="007F7769" w:rsidP="007F77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Annunciata Families,</w:t>
      </w:r>
    </w:p>
    <w:p w:rsidR="007F7769" w:rsidRDefault="007F7769" w:rsidP="007F77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 Wednesday, December 13, 2017, I received updated information regarding the new tax credit scholarships that will go into effect on January 1, 2018. </w:t>
      </w:r>
    </w:p>
    <w:p w:rsidR="007F7769" w:rsidRDefault="007F7769" w:rsidP="007F77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scholarship is available to all Illinois residents who have children in Kindergarten through Grade 12.</w:t>
      </w:r>
    </w:p>
    <w:p w:rsidR="007F7769" w:rsidRDefault="007F7769" w:rsidP="007F77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financial eligibility is as follows:</w:t>
      </w:r>
    </w:p>
    <w:p w:rsidR="007F7769" w:rsidRDefault="007F7769" w:rsidP="007F776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Until April 1, 2018, priority is given to households below 185% of the federal poverty level ($45,510 for a family of 4).  Students who reside in a focus district (CPS is a focus district) will also have priority.</w:t>
      </w:r>
    </w:p>
    <w:p w:rsidR="00F6324E" w:rsidRDefault="007F7769" w:rsidP="00F6324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April 1, 2018, the poverty threshold increases to </w:t>
      </w:r>
      <w:r w:rsidR="00F6324E">
        <w:rPr>
          <w:rFonts w:ascii="Times New Roman" w:hAnsi="Times New Roman" w:cs="Times New Roman"/>
          <w:sz w:val="24"/>
          <w:szCs w:val="24"/>
        </w:rPr>
        <w:t>300% ($73,800 for a family of 4).  It will be first come first served.</w:t>
      </w:r>
    </w:p>
    <w:p w:rsidR="00F6324E" w:rsidRDefault="00F6324E" w:rsidP="00F632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amounts will vary based on income.  You may qualify for all tuition and eligible fees up to $12, 973.</w:t>
      </w:r>
    </w:p>
    <w:p w:rsidR="00F6324E" w:rsidRDefault="00F6324E" w:rsidP="00F632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apply for as many scholarships as you want, but you can only accept one.</w:t>
      </w:r>
    </w:p>
    <w:p w:rsidR="00F6324E" w:rsidRDefault="00F6324E" w:rsidP="00F632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Scholarship Granting Organizations (SGO) have been approved for our area currently—Empower Illinois and Big Shoulders.  More may be added over the next few weeks.</w:t>
      </w:r>
    </w:p>
    <w:p w:rsidR="00F6324E" w:rsidRDefault="00F6324E" w:rsidP="00F632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links for the SGO are as follows:</w:t>
      </w:r>
    </w:p>
    <w:p w:rsidR="00F6324E" w:rsidRDefault="00F6324E" w:rsidP="00F6324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05A4C">
          <w:rPr>
            <w:rStyle w:val="Hyperlink"/>
            <w:rFonts w:ascii="Times New Roman" w:hAnsi="Times New Roman" w:cs="Times New Roman"/>
            <w:sz w:val="24"/>
            <w:szCs w:val="24"/>
          </w:rPr>
          <w:t>https://empowerillinois.org/</w:t>
        </w:r>
      </w:hyperlink>
    </w:p>
    <w:p w:rsidR="00F6324E" w:rsidRDefault="00F6324E" w:rsidP="00F6324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05A4C">
          <w:rPr>
            <w:rStyle w:val="Hyperlink"/>
            <w:rFonts w:ascii="Times New Roman" w:hAnsi="Times New Roman" w:cs="Times New Roman"/>
            <w:sz w:val="24"/>
            <w:szCs w:val="24"/>
          </w:rPr>
          <w:t>https://www.bigshouldersfundsgo.org/</w:t>
        </w:r>
      </w:hyperlink>
    </w:p>
    <w:p w:rsidR="00F6324E" w:rsidRDefault="00F6324E" w:rsidP="00F632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Empower Illinois will accept applications beginning January 24.  Big Shoulders will accept applications around the same time.  You must apply to each SGO individually; there is no common application.</w:t>
      </w:r>
    </w:p>
    <w:p w:rsidR="00F6324E" w:rsidRDefault="00F6324E" w:rsidP="00F632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is the application checklist provided by Empower Illinois.  Each SGO may create their own checklist, but they should be similar:</w:t>
      </w:r>
    </w:p>
    <w:p w:rsidR="00F6324E" w:rsidRDefault="00F6324E" w:rsidP="00F6324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copy of your family’s 2016 federal tax return.  You may contact them directly if you do not file.</w:t>
      </w:r>
    </w:p>
    <w:p w:rsidR="00F6324E" w:rsidRDefault="00F6324E" w:rsidP="00F6324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Illinois residency such as a current utility bill or current driver license</w:t>
      </w:r>
    </w:p>
    <w:p w:rsidR="00F6324E" w:rsidRDefault="00F6324E" w:rsidP="00F6324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Documentation of student’s age such as a birth certificate, state ID, or passport</w:t>
      </w:r>
    </w:p>
    <w:p w:rsidR="00F6324E" w:rsidRDefault="00F6324E" w:rsidP="00F6324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enrollment at a private school (Intent to Return Form is sufficient)</w:t>
      </w:r>
    </w:p>
    <w:p w:rsidR="00F6324E" w:rsidRDefault="00F6324E" w:rsidP="00F632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Originally, the SGO was going to ask for report cards, but they have removed that provision.  No grades need to be submitted to qualify for the scholarship.</w:t>
      </w:r>
    </w:p>
    <w:p w:rsidR="00AF57FB" w:rsidRDefault="00AF57FB" w:rsidP="00F632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 notifications will begin in February and continue until the money is exhausted.  The money will be distributed directly to the school at the beginning of the 2018-2019 school year.</w:t>
      </w:r>
    </w:p>
    <w:p w:rsidR="00AF57FB" w:rsidRDefault="00AF57FB" w:rsidP="00AF57F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6324E" w:rsidRDefault="00AF57FB" w:rsidP="00AF57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Archdiocese will offer sites throughout the city to assist families in applying for the tax credit scholarships.  I will forward that information when it becomes available.  The site for the Invest in Kids Act, which created the scholarship, is the following: </w:t>
      </w:r>
      <w:hyperlink r:id="rId7" w:history="1">
        <w:r w:rsidRPr="00905A4C">
          <w:rPr>
            <w:rStyle w:val="Hyperlink"/>
            <w:rFonts w:ascii="Times New Roman" w:hAnsi="Times New Roman" w:cs="Times New Roman"/>
            <w:sz w:val="24"/>
            <w:szCs w:val="24"/>
          </w:rPr>
          <w:t>http://tax.illinois.gov/InvestInKids/</w:t>
        </w:r>
      </w:hyperlink>
    </w:p>
    <w:p w:rsidR="00AF57FB" w:rsidRDefault="00AF57FB" w:rsidP="00AF57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7FB" w:rsidRDefault="00AF57FB" w:rsidP="00AF57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questions, please feel free to contact the office or my email.</w:t>
      </w:r>
    </w:p>
    <w:p w:rsidR="00AF57FB" w:rsidRDefault="00AF57FB" w:rsidP="00AF57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Sincerely,</w:t>
      </w:r>
    </w:p>
    <w:p w:rsidR="00AF57FB" w:rsidRPr="00F6324E" w:rsidRDefault="00AF57FB" w:rsidP="00AF57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Edward A.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Renas</w:t>
      </w:r>
      <w:bookmarkStart w:id="0" w:name="_GoBack"/>
      <w:bookmarkEnd w:id="0"/>
      <w:proofErr w:type="spellEnd"/>
    </w:p>
    <w:sectPr w:rsidR="00AF57FB" w:rsidRPr="00F63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5258"/>
    <w:multiLevelType w:val="hybridMultilevel"/>
    <w:tmpl w:val="90A81046"/>
    <w:lvl w:ilvl="0" w:tplc="B9A6C4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4268E"/>
    <w:multiLevelType w:val="hybridMultilevel"/>
    <w:tmpl w:val="2C041AE4"/>
    <w:lvl w:ilvl="0" w:tplc="CD222A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A1553D"/>
    <w:multiLevelType w:val="hybridMultilevel"/>
    <w:tmpl w:val="42482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1338E"/>
    <w:multiLevelType w:val="hybridMultilevel"/>
    <w:tmpl w:val="FCCA8E88"/>
    <w:lvl w:ilvl="0" w:tplc="19C28B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69"/>
    <w:rsid w:val="0003269C"/>
    <w:rsid w:val="006543A9"/>
    <w:rsid w:val="007F7769"/>
    <w:rsid w:val="00AF57FB"/>
    <w:rsid w:val="00BD5EB9"/>
    <w:rsid w:val="00F6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1060"/>
  <w15:chartTrackingRefBased/>
  <w15:docId w15:val="{EA6C5B72-920B-4ECB-9755-68CC68AE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7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32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2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x.illinois.gov/InvestInKi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gshouldersfundsgo.org/" TargetMode="External"/><Relationship Id="rId5" Type="http://schemas.openxmlformats.org/officeDocument/2006/relationships/hyperlink" Target="https://empowerillinois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Edward</cp:lastModifiedBy>
  <cp:revision>1</cp:revision>
  <dcterms:created xsi:type="dcterms:W3CDTF">2017-12-14T16:50:00Z</dcterms:created>
  <dcterms:modified xsi:type="dcterms:W3CDTF">2017-12-14T17:29:00Z</dcterms:modified>
</cp:coreProperties>
</file>